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DF" w:rsidRPr="00DB61DF" w:rsidRDefault="00DB61DF" w:rsidP="00DB6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DF">
        <w:rPr>
          <w:rFonts w:ascii="Times New Roman" w:hAnsi="Times New Roman" w:cs="Times New Roman"/>
          <w:b/>
          <w:sz w:val="28"/>
          <w:szCs w:val="28"/>
        </w:rPr>
        <w:t>Пожарная безопасность.</w:t>
      </w:r>
    </w:p>
    <w:p w:rsidR="001667C1" w:rsidRPr="00361E43" w:rsidRDefault="00361E43" w:rsidP="006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43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361E43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361E43">
        <w:rPr>
          <w:rFonts w:ascii="Times New Roman" w:hAnsi="Times New Roman" w:cs="Times New Roman"/>
          <w:sz w:val="28"/>
          <w:szCs w:val="28"/>
        </w:rPr>
        <w:t xml:space="preserve"> района, с привлечением специалиста территориального подразделения ГУ МЧС России по Курской области проведена проверка избирательных участков на поднадзорной территории.</w:t>
      </w:r>
    </w:p>
    <w:p w:rsidR="00361E43" w:rsidRPr="00361E43" w:rsidRDefault="003C62C0" w:rsidP="006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361E43" w:rsidRPr="00361E43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ст. 37 Закона ФЗ-69, Правил противопожарного режима, на </w:t>
      </w:r>
      <w:r>
        <w:rPr>
          <w:rFonts w:ascii="Times New Roman" w:hAnsi="Times New Roman" w:cs="Times New Roman"/>
          <w:sz w:val="28"/>
          <w:szCs w:val="28"/>
        </w:rPr>
        <w:t>двух избирательных участках, расположенных в зданиях</w:t>
      </w:r>
      <w:r w:rsidR="00361E43" w:rsidRPr="00361E43">
        <w:rPr>
          <w:rFonts w:ascii="Times New Roman" w:hAnsi="Times New Roman" w:cs="Times New Roman"/>
          <w:sz w:val="28"/>
          <w:szCs w:val="28"/>
        </w:rPr>
        <w:t xml:space="preserve"> </w:t>
      </w:r>
      <w:r w:rsidR="00DB61DF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  <w:proofErr w:type="gramEnd"/>
      <w:r w:rsidR="00361E43" w:rsidRPr="00361E43">
        <w:rPr>
          <w:rFonts w:ascii="Times New Roman" w:hAnsi="Times New Roman" w:cs="Times New Roman"/>
          <w:sz w:val="28"/>
          <w:szCs w:val="28"/>
        </w:rPr>
        <w:t xml:space="preserve"> отсутствует журнал учета огнетушителей (последняя запись от 2021 года), огнетушители введены в эксплуатацию в 2018 году и не перезаряжены, отсутствуют журналы проведения технического обслуживания пожарной сигнализации.</w:t>
      </w:r>
    </w:p>
    <w:p w:rsidR="00361E43" w:rsidRDefault="00361E43" w:rsidP="006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43">
        <w:rPr>
          <w:rFonts w:ascii="Times New Roman" w:hAnsi="Times New Roman" w:cs="Times New Roman"/>
          <w:sz w:val="28"/>
          <w:szCs w:val="28"/>
        </w:rPr>
        <w:t>Выявленные нарушения законодательства стали возможны в результате ненадлежащего исполнения своих обязанностей д</w:t>
      </w:r>
      <w:r w:rsidR="003C62C0">
        <w:rPr>
          <w:rFonts w:ascii="Times New Roman" w:hAnsi="Times New Roman" w:cs="Times New Roman"/>
          <w:sz w:val="28"/>
          <w:szCs w:val="28"/>
        </w:rPr>
        <w:t xml:space="preserve">олжностными лицами администраций сельсоветов </w:t>
      </w:r>
      <w:proofErr w:type="spellStart"/>
      <w:r w:rsidR="003C62C0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3C62C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61E43">
        <w:rPr>
          <w:rFonts w:ascii="Times New Roman" w:hAnsi="Times New Roman" w:cs="Times New Roman"/>
          <w:sz w:val="28"/>
          <w:szCs w:val="28"/>
        </w:rPr>
        <w:t>, а также ненадле</w:t>
      </w:r>
      <w:r w:rsidR="003C62C0">
        <w:rPr>
          <w:rFonts w:ascii="Times New Roman" w:hAnsi="Times New Roman" w:cs="Times New Roman"/>
          <w:sz w:val="28"/>
          <w:szCs w:val="28"/>
        </w:rPr>
        <w:t>жащего контроля со стороны глав</w:t>
      </w:r>
      <w:r w:rsidRPr="00361E43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3C62C0">
        <w:rPr>
          <w:rFonts w:ascii="Times New Roman" w:hAnsi="Times New Roman" w:cs="Times New Roman"/>
          <w:sz w:val="28"/>
          <w:szCs w:val="28"/>
        </w:rPr>
        <w:t>тов</w:t>
      </w:r>
      <w:r w:rsidRPr="00361E43">
        <w:rPr>
          <w:rFonts w:ascii="Times New Roman" w:hAnsi="Times New Roman" w:cs="Times New Roman"/>
          <w:sz w:val="28"/>
          <w:szCs w:val="28"/>
        </w:rPr>
        <w:t>.</w:t>
      </w:r>
    </w:p>
    <w:p w:rsidR="003C62C0" w:rsidRDefault="003C62C0" w:rsidP="003C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Pr="003C62C0">
        <w:rPr>
          <w:rFonts w:ascii="Times New Roman" w:hAnsi="Times New Roman" w:cs="Times New Roman"/>
          <w:sz w:val="28"/>
          <w:szCs w:val="28"/>
        </w:rPr>
        <w:t xml:space="preserve"> прокурором района в адрес глав муниципальных образований внесены представления об устранении выявленных нарушений</w:t>
      </w:r>
      <w:bookmarkStart w:id="0" w:name="_GoBack"/>
      <w:bookmarkEnd w:id="0"/>
    </w:p>
    <w:p w:rsidR="003C62C0" w:rsidRPr="003C62C0" w:rsidRDefault="003C62C0" w:rsidP="003C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C0">
        <w:rPr>
          <w:rFonts w:ascii="Times New Roman" w:eastAsia="Times New Roman" w:hAnsi="Times New Roman" w:cs="Times New Roman"/>
          <w:sz w:val="28"/>
          <w:szCs w:val="28"/>
        </w:rPr>
        <w:t>В настоящее время представления рассмотрены, приняты меры к устранению выявленных нарушений, виновные лица привлечены к дисциплинарной ответственности.</w:t>
      </w:r>
    </w:p>
    <w:p w:rsidR="00DB61DF" w:rsidRDefault="00DB61DF" w:rsidP="006E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1DF" w:rsidRDefault="00DB61DF" w:rsidP="006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A5F79">
        <w:rPr>
          <w:rFonts w:ascii="Times New Roman" w:hAnsi="Times New Roman" w:cs="Times New Roman"/>
          <w:sz w:val="28"/>
          <w:szCs w:val="26"/>
        </w:rPr>
        <w:t xml:space="preserve">Помощник прокурора </w:t>
      </w:r>
      <w:proofErr w:type="spellStart"/>
      <w:r w:rsidRPr="003A5F79">
        <w:rPr>
          <w:rFonts w:ascii="Times New Roman" w:hAnsi="Times New Roman" w:cs="Times New Roman"/>
          <w:sz w:val="28"/>
          <w:szCs w:val="26"/>
        </w:rPr>
        <w:t>Кореневского</w:t>
      </w:r>
      <w:proofErr w:type="spellEnd"/>
      <w:r w:rsidRPr="003A5F79">
        <w:rPr>
          <w:rFonts w:ascii="Times New Roman" w:hAnsi="Times New Roman" w:cs="Times New Roman"/>
          <w:sz w:val="28"/>
          <w:szCs w:val="26"/>
        </w:rPr>
        <w:t xml:space="preserve"> р</w:t>
      </w:r>
      <w:r>
        <w:rPr>
          <w:rFonts w:ascii="Times New Roman" w:hAnsi="Times New Roman" w:cs="Times New Roman"/>
          <w:sz w:val="28"/>
          <w:szCs w:val="26"/>
        </w:rPr>
        <w:t xml:space="preserve">айона             </w:t>
      </w:r>
      <w:r w:rsidRPr="003A5F79">
        <w:rPr>
          <w:rFonts w:ascii="Times New Roman" w:hAnsi="Times New Roman" w:cs="Times New Roman"/>
          <w:sz w:val="28"/>
          <w:szCs w:val="26"/>
        </w:rPr>
        <w:t xml:space="preserve">                      </w:t>
      </w:r>
      <w:r>
        <w:rPr>
          <w:rFonts w:ascii="Times New Roman" w:hAnsi="Times New Roman" w:cs="Times New Roman"/>
          <w:sz w:val="28"/>
          <w:szCs w:val="26"/>
        </w:rPr>
        <w:t>М</w:t>
      </w:r>
      <w:r w:rsidRPr="003A5F79">
        <w:rPr>
          <w:rFonts w:ascii="Times New Roman" w:hAnsi="Times New Roman" w:cs="Times New Roman"/>
          <w:sz w:val="28"/>
          <w:szCs w:val="26"/>
        </w:rPr>
        <w:t xml:space="preserve">.И. </w:t>
      </w:r>
      <w:r>
        <w:rPr>
          <w:rFonts w:ascii="Times New Roman" w:hAnsi="Times New Roman" w:cs="Times New Roman"/>
          <w:sz w:val="28"/>
          <w:szCs w:val="26"/>
        </w:rPr>
        <w:t>Сергеев</w:t>
      </w:r>
    </w:p>
    <w:p w:rsidR="00361E43" w:rsidRPr="00361E43" w:rsidRDefault="00361E43" w:rsidP="006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E43" w:rsidRPr="0036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59"/>
    <w:rsid w:val="001667C1"/>
    <w:rsid w:val="00361E43"/>
    <w:rsid w:val="003C62C0"/>
    <w:rsid w:val="003C7C59"/>
    <w:rsid w:val="006E3407"/>
    <w:rsid w:val="00D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9781"/>
  <w15:docId w15:val="{380C2C89-ED58-4B15-85E2-85E53DE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dcterms:created xsi:type="dcterms:W3CDTF">2023-08-29T16:03:00Z</dcterms:created>
  <dcterms:modified xsi:type="dcterms:W3CDTF">2023-09-11T18:51:00Z</dcterms:modified>
</cp:coreProperties>
</file>